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</w:rPr>
        <w:t>1：</w:t>
      </w:r>
    </w:p>
    <w:p>
      <w:pPr>
        <w:spacing w:line="64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某企业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派遣制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工作人员岗位表</w:t>
      </w:r>
    </w:p>
    <w:p>
      <w:pPr>
        <w:spacing w:line="240" w:lineRule="exact"/>
        <w:jc w:val="center"/>
        <w:rPr>
          <w:rFonts w:ascii="Times New Roman" w:hAnsi="Times New Roman" w:eastAsia="黑体" w:cs="Times New Roman"/>
          <w:sz w:val="40"/>
          <w:szCs w:val="48"/>
        </w:rPr>
      </w:pPr>
    </w:p>
    <w:tbl>
      <w:tblPr>
        <w:tblStyle w:val="5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63"/>
        <w:gridCol w:w="1743"/>
        <w:gridCol w:w="3849"/>
        <w:gridCol w:w="2489"/>
        <w:gridCol w:w="1842"/>
        <w:gridCol w:w="927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tblHeader/>
          <w:jc w:val="center"/>
        </w:trPr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岗位代码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岗位类别</w:t>
            </w:r>
          </w:p>
        </w:tc>
        <w:tc>
          <w:tcPr>
            <w:tcW w:w="38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专业</w:t>
            </w:r>
          </w:p>
        </w:tc>
        <w:tc>
          <w:tcPr>
            <w:tcW w:w="24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学历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年龄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招聘人数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40"/>
              </w:rPr>
            </w:pPr>
            <w:r>
              <w:rPr>
                <w:rFonts w:ascii="Times New Roman" w:hAnsi="Times New Roman" w:eastAsia="黑体" w:cs="Times New Roman"/>
                <w:sz w:val="32"/>
                <w:szCs w:val="4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250601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管理员</w:t>
            </w:r>
          </w:p>
        </w:tc>
        <w:tc>
          <w:tcPr>
            <w:tcW w:w="38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会计学专业</w:t>
            </w:r>
          </w:p>
        </w:tc>
        <w:tc>
          <w:tcPr>
            <w:tcW w:w="24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国家承认专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科及以上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1977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月及以后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需要同时从事财务工作内容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 w:start="14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VhNzIyNTQwNGQyOWUwYzg0NTYzYzcxYmVlMDYifQ=="/>
  </w:docVars>
  <w:rsids>
    <w:rsidRoot w:val="003D3998"/>
    <w:rsid w:val="003D3998"/>
    <w:rsid w:val="00522D9A"/>
    <w:rsid w:val="00BA4501"/>
    <w:rsid w:val="03181B53"/>
    <w:rsid w:val="06B003E9"/>
    <w:rsid w:val="0B253C53"/>
    <w:rsid w:val="10014603"/>
    <w:rsid w:val="14D823A7"/>
    <w:rsid w:val="20D81D25"/>
    <w:rsid w:val="2F05768E"/>
    <w:rsid w:val="51C4585C"/>
    <w:rsid w:val="68E45683"/>
    <w:rsid w:val="732666EA"/>
    <w:rsid w:val="771C161A"/>
    <w:rsid w:val="7B420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</Company>
  <Pages>1</Pages>
  <Words>268</Words>
  <Characters>280</Characters>
  <Lines>2</Lines>
  <Paragraphs>1</Paragraphs>
  <TotalTime>11</TotalTime>
  <ScaleCrop>false</ScaleCrop>
  <LinksUpToDate>false</LinksUpToDate>
  <CharactersWithSpaces>280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2024-09-03T01:43:00Z</dcterms:created>
  <dc:creator>DELL</dc:creator>
  <cp:lastModifiedBy>rayta</cp:lastModifiedBy>
  <dcterms:modified xsi:type="dcterms:W3CDTF">2025-06-17T09:24:07Z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11E71DCEC87C41FF93216B90FFAD7C92</vt:lpwstr>
  </property>
</Properties>
</file>